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1C5D" w14:textId="23526C7C" w:rsidR="001F318E" w:rsidRPr="007C36E4" w:rsidRDefault="001F318E" w:rsidP="009E5EE7">
      <w:pPr>
        <w:spacing w:after="0"/>
        <w:rPr>
          <w:rFonts w:ascii="Arial" w:hAnsi="Arial" w:cs="Arial"/>
          <w:sz w:val="28"/>
          <w:szCs w:val="28"/>
        </w:rPr>
      </w:pPr>
    </w:p>
    <w:p w14:paraId="7557F074" w14:textId="77777777" w:rsidR="001F318E" w:rsidRPr="007C36E4" w:rsidRDefault="001F318E" w:rsidP="009E5EE7">
      <w:pPr>
        <w:spacing w:after="0"/>
        <w:rPr>
          <w:rFonts w:ascii="Arial" w:hAnsi="Arial" w:cs="Arial"/>
          <w:sz w:val="28"/>
          <w:szCs w:val="28"/>
        </w:rPr>
      </w:pPr>
    </w:p>
    <w:p w14:paraId="681B499A" w14:textId="0B0E6417" w:rsidR="00781B6C" w:rsidRPr="007C36E4" w:rsidRDefault="00CF54C2" w:rsidP="00143B82">
      <w:pPr>
        <w:pStyle w:val="Heading1"/>
        <w:spacing w:before="480"/>
        <w:rPr>
          <w:color w:val="auto"/>
        </w:rPr>
      </w:pPr>
      <w:r w:rsidRPr="007C36E4">
        <w:rPr>
          <w:color w:val="auto"/>
        </w:rPr>
        <w:t xml:space="preserve">Volunteer Role Description </w:t>
      </w:r>
    </w:p>
    <w:p w14:paraId="5E65D0A1" w14:textId="77777777" w:rsidR="00143B82" w:rsidRPr="007C36E4" w:rsidRDefault="00143B82" w:rsidP="00143B82">
      <w:pPr>
        <w:pStyle w:val="AccessibleStandard14Print"/>
        <w:rPr>
          <w:rFonts w:eastAsia="Times New Roman"/>
          <w:bCs/>
          <w:sz w:val="32"/>
          <w:szCs w:val="32"/>
        </w:rPr>
      </w:pPr>
      <w:r w:rsidRPr="007C36E4">
        <w:rPr>
          <w:rFonts w:eastAsia="Times New Roman"/>
          <w:bCs/>
          <w:sz w:val="32"/>
          <w:szCs w:val="32"/>
        </w:rPr>
        <w:t xml:space="preserve">Thank you for your interest in volunteering with us! We rely on the help and dedication of volunteers to support the wide range of services that we provide to people living with sight loss in the area, and we </w:t>
      </w:r>
      <w:proofErr w:type="spellStart"/>
      <w:r w:rsidRPr="007C36E4">
        <w:rPr>
          <w:rFonts w:eastAsia="Times New Roman"/>
          <w:bCs/>
          <w:sz w:val="32"/>
          <w:szCs w:val="32"/>
        </w:rPr>
        <w:t>recognise</w:t>
      </w:r>
      <w:proofErr w:type="spellEnd"/>
      <w:r w:rsidRPr="007C36E4">
        <w:rPr>
          <w:rFonts w:eastAsia="Times New Roman"/>
          <w:bCs/>
          <w:sz w:val="32"/>
          <w:szCs w:val="32"/>
        </w:rPr>
        <w:t xml:space="preserve"> the huge contribution our volunteers make to the effectiveness of our </w:t>
      </w:r>
      <w:proofErr w:type="spellStart"/>
      <w:r w:rsidRPr="007C36E4">
        <w:rPr>
          <w:rFonts w:eastAsia="Times New Roman"/>
          <w:bCs/>
          <w:sz w:val="32"/>
          <w:szCs w:val="32"/>
        </w:rPr>
        <w:t>organisation</w:t>
      </w:r>
      <w:proofErr w:type="spellEnd"/>
      <w:r w:rsidRPr="007C36E4">
        <w:rPr>
          <w:rFonts w:eastAsia="Times New Roman"/>
          <w:bCs/>
          <w:sz w:val="32"/>
          <w:szCs w:val="32"/>
        </w:rPr>
        <w:t>.</w:t>
      </w:r>
    </w:p>
    <w:p w14:paraId="7F0D1934" w14:textId="6E9AC0AC" w:rsidR="00C06D3A" w:rsidRPr="007C36E4" w:rsidRDefault="00C06D3A" w:rsidP="00143B82">
      <w:pPr>
        <w:pStyle w:val="AccessibleStandard14Print"/>
      </w:pPr>
      <w:r w:rsidRPr="007C36E4">
        <w:rPr>
          <w:b/>
          <w:bCs/>
        </w:rPr>
        <w:t xml:space="preserve">Role: </w:t>
      </w:r>
      <w:r w:rsidR="009239F9" w:rsidRPr="007C36E4">
        <w:t>Event Support</w:t>
      </w:r>
      <w:r w:rsidR="00E42789" w:rsidRPr="007C36E4">
        <w:t>er</w:t>
      </w:r>
      <w:r w:rsidR="009239F9" w:rsidRPr="007C36E4">
        <w:t xml:space="preserve"> </w:t>
      </w:r>
    </w:p>
    <w:p w14:paraId="1D61AD78" w14:textId="74944EA4" w:rsidR="00C06D3A" w:rsidRPr="007C36E4" w:rsidRDefault="00C06D3A" w:rsidP="00143B82">
      <w:pPr>
        <w:pStyle w:val="AccessibleStandard14Print"/>
      </w:pPr>
      <w:r w:rsidRPr="007C36E4">
        <w:rPr>
          <w:b/>
          <w:bCs/>
        </w:rPr>
        <w:t>Location</w:t>
      </w:r>
      <w:r w:rsidR="00650D29" w:rsidRPr="007C36E4">
        <w:rPr>
          <w:b/>
          <w:bCs/>
        </w:rPr>
        <w:t>s</w:t>
      </w:r>
      <w:r w:rsidRPr="007C36E4">
        <w:rPr>
          <w:b/>
          <w:bCs/>
        </w:rPr>
        <w:t>:</w:t>
      </w:r>
      <w:r w:rsidRPr="007C36E4">
        <w:t xml:space="preserve"> </w:t>
      </w:r>
      <w:r w:rsidR="00E13140" w:rsidRPr="007C36E4">
        <w:t xml:space="preserve">In your local area across Bristol, Bath and </w:t>
      </w:r>
      <w:proofErr w:type="gramStart"/>
      <w:r w:rsidR="00E13140" w:rsidRPr="007C36E4">
        <w:t>North East</w:t>
      </w:r>
      <w:proofErr w:type="gramEnd"/>
      <w:r w:rsidR="00E13140" w:rsidRPr="007C36E4">
        <w:t xml:space="preserve"> Somerset, South Gloucestershire, Wiltshire, Swindon and Gloucestershire </w:t>
      </w:r>
      <w:r w:rsidR="00650D29" w:rsidRPr="007C36E4">
        <w:t xml:space="preserve">Bristol, </w:t>
      </w:r>
      <w:r w:rsidR="00D13EBD" w:rsidRPr="007C36E4">
        <w:t>Bath and North East Somerset</w:t>
      </w:r>
      <w:r w:rsidR="00650D29" w:rsidRPr="007C36E4">
        <w:t xml:space="preserve">, South Glos. </w:t>
      </w:r>
    </w:p>
    <w:p w14:paraId="784D3868" w14:textId="5758DEF3" w:rsidR="000C00F6" w:rsidRPr="007C36E4" w:rsidRDefault="00C06D3A" w:rsidP="00143B82">
      <w:pPr>
        <w:pStyle w:val="AccessibleStandard14Print"/>
      </w:pPr>
      <w:r w:rsidRPr="007C36E4">
        <w:rPr>
          <w:b/>
          <w:bCs/>
        </w:rPr>
        <w:t xml:space="preserve">Purpose: </w:t>
      </w:r>
      <w:bookmarkStart w:id="0" w:name="_Hlk20400616"/>
      <w:r w:rsidR="000C00F6" w:rsidRPr="007C36E4">
        <w:t xml:space="preserve">We are looking for friendly, outgoing individuals to help make our events a success. </w:t>
      </w:r>
      <w:bookmarkEnd w:id="0"/>
      <w:r w:rsidR="00E13140" w:rsidRPr="007C36E4">
        <w:t xml:space="preserve">Our charities </w:t>
      </w:r>
      <w:r w:rsidR="000C00F6" w:rsidRPr="007C36E4">
        <w:t xml:space="preserve">run a variety of events, from information days, advice and guidance drop-in sessions, sporting activities and fundraising events. This rewarding, flexible opportunity is a great way to help us raise funds, increase awareness of our services and ensure that clients feel welcomed and supported when they attend our events. </w:t>
      </w:r>
    </w:p>
    <w:p w14:paraId="514AADA6" w14:textId="05F2AC5B" w:rsidR="00650D29" w:rsidRPr="007C36E4" w:rsidRDefault="00650D29" w:rsidP="00143B82">
      <w:pPr>
        <w:pStyle w:val="Heading2"/>
      </w:pPr>
      <w:r w:rsidRPr="007C36E4">
        <w:t xml:space="preserve">What will </w:t>
      </w:r>
      <w:r w:rsidR="00143B82" w:rsidRPr="007C36E4">
        <w:t xml:space="preserve">you </w:t>
      </w:r>
      <w:r w:rsidRPr="007C36E4">
        <w:t>be doing?</w:t>
      </w:r>
    </w:p>
    <w:p w14:paraId="6FF31FB1" w14:textId="74228CAC" w:rsidR="004572E1" w:rsidRPr="007C36E4" w:rsidRDefault="00BA22F9" w:rsidP="00143B82">
      <w:pPr>
        <w:pStyle w:val="AccessibleStandard14Print"/>
      </w:pPr>
      <w:r w:rsidRPr="007C36E4">
        <w:t>This role is flexible and varied depending upon the type of event you are supporting.</w:t>
      </w:r>
      <w:r w:rsidR="004572E1" w:rsidRPr="007C36E4">
        <w:t xml:space="preserve"> You can expect to fulfil some (or all) of the following tasks:</w:t>
      </w:r>
    </w:p>
    <w:p w14:paraId="461076A5" w14:textId="04958B03" w:rsidR="00BA22F9" w:rsidRPr="007C36E4" w:rsidRDefault="00BA22F9" w:rsidP="00143B82">
      <w:pPr>
        <w:pStyle w:val="List"/>
      </w:pPr>
      <w:r w:rsidRPr="007C36E4">
        <w:t xml:space="preserve">Helping to set up </w:t>
      </w:r>
      <w:r w:rsidR="004572E1" w:rsidRPr="007C36E4">
        <w:t>and take down a stall</w:t>
      </w:r>
    </w:p>
    <w:p w14:paraId="44742D5D" w14:textId="75BAFB7F" w:rsidR="00BA22F9" w:rsidRPr="007C36E4" w:rsidRDefault="00BA22F9" w:rsidP="00143B82">
      <w:pPr>
        <w:pStyle w:val="List"/>
      </w:pPr>
      <w:r w:rsidRPr="007C36E4">
        <w:t>Making sure you are familiar with the venue and the facilities</w:t>
      </w:r>
    </w:p>
    <w:p w14:paraId="37FD19A2" w14:textId="07788EE9" w:rsidR="00BA22F9" w:rsidRPr="007C36E4" w:rsidRDefault="00BA22F9" w:rsidP="00143B82">
      <w:pPr>
        <w:pStyle w:val="List"/>
      </w:pPr>
      <w:r w:rsidRPr="007C36E4">
        <w:t>Support</w:t>
      </w:r>
      <w:r w:rsidR="004572E1" w:rsidRPr="007C36E4">
        <w:t>ing</w:t>
      </w:r>
      <w:r w:rsidRPr="007C36E4">
        <w:t xml:space="preserve"> staff to deliver a smooth and safe event</w:t>
      </w:r>
    </w:p>
    <w:p w14:paraId="03CD3552" w14:textId="28C7A524" w:rsidR="00BA22F9" w:rsidRPr="007C36E4" w:rsidRDefault="00BA22F9" w:rsidP="00143B82">
      <w:pPr>
        <w:pStyle w:val="List"/>
      </w:pPr>
      <w:r w:rsidRPr="007C36E4">
        <w:t>Welcoming participants to the event and helping collect and hand out registration materials</w:t>
      </w:r>
    </w:p>
    <w:p w14:paraId="7283399E" w14:textId="68E7207E" w:rsidR="00BA22F9" w:rsidRPr="007C36E4" w:rsidRDefault="00BA22F9" w:rsidP="00143B82">
      <w:pPr>
        <w:pStyle w:val="List"/>
      </w:pPr>
      <w:r w:rsidRPr="007C36E4">
        <w:lastRenderedPageBreak/>
        <w:t xml:space="preserve">Providing direction, sighted guiding and information to participants </w:t>
      </w:r>
    </w:p>
    <w:p w14:paraId="50F3265B" w14:textId="1FDF4785" w:rsidR="00BA22F9" w:rsidRPr="007C36E4" w:rsidRDefault="00BA22F9" w:rsidP="00143B82">
      <w:pPr>
        <w:pStyle w:val="List"/>
      </w:pPr>
      <w:r w:rsidRPr="007C36E4">
        <w:t>Handing out refreshments</w:t>
      </w:r>
    </w:p>
    <w:p w14:paraId="6E1EDD23" w14:textId="193E8E36" w:rsidR="00143B82" w:rsidRPr="007C36E4" w:rsidRDefault="00BA22F9" w:rsidP="00BA22F9">
      <w:pPr>
        <w:pStyle w:val="List"/>
        <w:numPr>
          <w:ilvl w:val="0"/>
          <w:numId w:val="21"/>
        </w:numPr>
        <w:spacing w:before="100" w:beforeAutospacing="1" w:after="100" w:afterAutospacing="1"/>
        <w:ind w:left="357" w:hanging="357"/>
        <w:rPr>
          <w:rFonts w:cs="Arial"/>
          <w:szCs w:val="28"/>
        </w:rPr>
      </w:pPr>
      <w:r w:rsidRPr="007C36E4">
        <w:t xml:space="preserve">Talking to visitors about the work of </w:t>
      </w:r>
      <w:r w:rsidR="00E13140" w:rsidRPr="007C36E4">
        <w:t xml:space="preserve">the charity </w:t>
      </w:r>
    </w:p>
    <w:p w14:paraId="1DFBAAE3" w14:textId="7B7C6440" w:rsidR="004572E1" w:rsidRPr="007C36E4" w:rsidRDefault="004572E1" w:rsidP="00BA22F9">
      <w:pPr>
        <w:pStyle w:val="List"/>
        <w:numPr>
          <w:ilvl w:val="0"/>
          <w:numId w:val="21"/>
        </w:numPr>
        <w:spacing w:before="100" w:beforeAutospacing="1" w:after="100" w:afterAutospacing="1"/>
        <w:ind w:left="357" w:hanging="357"/>
        <w:rPr>
          <w:rFonts w:cs="Arial"/>
          <w:szCs w:val="28"/>
        </w:rPr>
      </w:pPr>
      <w:r w:rsidRPr="007C36E4">
        <w:rPr>
          <w:rFonts w:cs="Arial"/>
          <w:szCs w:val="28"/>
        </w:rPr>
        <w:t>Demonstrating daily living and access technology equipment to visitors</w:t>
      </w:r>
      <w:r w:rsidR="000C00F6" w:rsidRPr="007C36E4">
        <w:rPr>
          <w:rFonts w:cs="Arial"/>
          <w:szCs w:val="28"/>
        </w:rPr>
        <w:t xml:space="preserve"> (training will be given)</w:t>
      </w:r>
    </w:p>
    <w:p w14:paraId="2DAF1CFD" w14:textId="1A59429A" w:rsidR="00BA22F9" w:rsidRPr="007C36E4" w:rsidRDefault="004572E1" w:rsidP="00BA22F9">
      <w:pPr>
        <w:pStyle w:val="ListParagraph"/>
        <w:numPr>
          <w:ilvl w:val="0"/>
          <w:numId w:val="21"/>
        </w:numPr>
        <w:spacing w:before="100" w:beforeAutospacing="1" w:after="100" w:afterAutospacing="1"/>
        <w:ind w:left="357" w:hanging="357"/>
        <w:rPr>
          <w:rFonts w:ascii="Arial" w:hAnsi="Arial" w:cs="Arial"/>
          <w:sz w:val="28"/>
          <w:szCs w:val="28"/>
        </w:rPr>
      </w:pPr>
      <w:r w:rsidRPr="007C36E4">
        <w:rPr>
          <w:rFonts w:ascii="Arial" w:hAnsi="Arial" w:cs="Arial"/>
          <w:sz w:val="28"/>
          <w:szCs w:val="28"/>
        </w:rPr>
        <w:t>Capturing photographs of the day for promotional purposes</w:t>
      </w:r>
    </w:p>
    <w:p w14:paraId="47797761" w14:textId="4AF4D57E" w:rsidR="00650D29" w:rsidRPr="007C36E4" w:rsidRDefault="00650D29" w:rsidP="00143B82">
      <w:pPr>
        <w:pStyle w:val="Heading2"/>
      </w:pPr>
      <w:r w:rsidRPr="007C36E4">
        <w:t>What skills and experience are needed?</w:t>
      </w:r>
    </w:p>
    <w:p w14:paraId="19E59457" w14:textId="59B8DDA4" w:rsidR="00650D29" w:rsidRPr="007C36E4" w:rsidRDefault="00650D29" w:rsidP="00143B82">
      <w:pPr>
        <w:pStyle w:val="List"/>
      </w:pPr>
      <w:r w:rsidRPr="007C36E4">
        <w:t>Good communication skills</w:t>
      </w:r>
    </w:p>
    <w:p w14:paraId="61534E29" w14:textId="5B6AF869" w:rsidR="00D120FC" w:rsidRPr="007C36E4" w:rsidRDefault="00650D29" w:rsidP="00143B82">
      <w:pPr>
        <w:pStyle w:val="List"/>
      </w:pPr>
      <w:r w:rsidRPr="007C36E4">
        <w:t xml:space="preserve">Friendly and approachable </w:t>
      </w:r>
    </w:p>
    <w:p w14:paraId="31C8C3CA" w14:textId="36F5B66D" w:rsidR="004572E1" w:rsidRPr="007C36E4" w:rsidRDefault="004572E1" w:rsidP="00143B82">
      <w:pPr>
        <w:pStyle w:val="List"/>
      </w:pPr>
      <w:r w:rsidRPr="007C36E4">
        <w:t>Good organisational skills</w:t>
      </w:r>
    </w:p>
    <w:p w14:paraId="6E0CA428" w14:textId="0B644293" w:rsidR="00650D29" w:rsidRPr="007C36E4" w:rsidRDefault="00D120FC" w:rsidP="00143B82">
      <w:pPr>
        <w:pStyle w:val="List"/>
      </w:pPr>
      <w:r w:rsidRPr="007C36E4">
        <w:t>A</w:t>
      </w:r>
      <w:r w:rsidR="00650D29" w:rsidRPr="007C36E4">
        <w:t>ble to work with a diverse range of people</w:t>
      </w:r>
    </w:p>
    <w:p w14:paraId="205AC61D" w14:textId="30FAA578" w:rsidR="004572E1" w:rsidRPr="007C36E4" w:rsidRDefault="004572E1" w:rsidP="00143B82">
      <w:pPr>
        <w:pStyle w:val="List"/>
      </w:pPr>
      <w:r w:rsidRPr="007C36E4">
        <w:t>Comfortable in a public-facing role</w:t>
      </w:r>
    </w:p>
    <w:p w14:paraId="05FCA8CB" w14:textId="06BC6523" w:rsidR="00650D29" w:rsidRPr="007C36E4" w:rsidRDefault="00650D29" w:rsidP="00143B82">
      <w:pPr>
        <w:pStyle w:val="Heading2"/>
      </w:pPr>
      <w:r w:rsidRPr="007C36E4">
        <w:t>What will you gain from the role?</w:t>
      </w:r>
    </w:p>
    <w:p w14:paraId="48E437A2" w14:textId="767018CA" w:rsidR="00650D29" w:rsidRPr="007C36E4" w:rsidRDefault="0029615B" w:rsidP="00143B82">
      <w:pPr>
        <w:pStyle w:val="List"/>
      </w:pPr>
      <w:r w:rsidRPr="007C36E4">
        <w:t xml:space="preserve">The knowledge that you are making </w:t>
      </w:r>
      <w:r w:rsidR="00650D29" w:rsidRPr="007C36E4">
        <w:t xml:space="preserve">a </w:t>
      </w:r>
      <w:r w:rsidRPr="007C36E4">
        <w:t xml:space="preserve">positive </w:t>
      </w:r>
      <w:r w:rsidR="00650D29" w:rsidRPr="007C36E4">
        <w:t>difference</w:t>
      </w:r>
      <w:r w:rsidRPr="007C36E4">
        <w:t xml:space="preserve"> to the lives of people living with sight loss</w:t>
      </w:r>
    </w:p>
    <w:p w14:paraId="2C65A168" w14:textId="6140A1E0" w:rsidR="0029615B" w:rsidRPr="007C36E4" w:rsidRDefault="00650D29" w:rsidP="00143B82">
      <w:pPr>
        <w:pStyle w:val="List"/>
      </w:pPr>
      <w:r w:rsidRPr="007C36E4">
        <w:t xml:space="preserve">Experience of working with a variety of people </w:t>
      </w:r>
    </w:p>
    <w:p w14:paraId="078F04B1" w14:textId="47B4FF16" w:rsidR="004572E1" w:rsidRPr="007C36E4" w:rsidRDefault="004572E1" w:rsidP="00143B82">
      <w:pPr>
        <w:pStyle w:val="List"/>
      </w:pPr>
      <w:r w:rsidRPr="007C36E4">
        <w:t>The experience of working within a friendly team</w:t>
      </w:r>
    </w:p>
    <w:p w14:paraId="76370B0E" w14:textId="06C9DFB5" w:rsidR="00650D29" w:rsidRPr="007C36E4" w:rsidRDefault="0029615B" w:rsidP="00143B82">
      <w:pPr>
        <w:pStyle w:val="List"/>
      </w:pPr>
      <w:r w:rsidRPr="007C36E4">
        <w:t>A</w:t>
      </w:r>
      <w:r w:rsidR="004572E1" w:rsidRPr="007C36E4">
        <w:t xml:space="preserve">n increased </w:t>
      </w:r>
      <w:r w:rsidR="00650D29" w:rsidRPr="007C36E4">
        <w:t>understanding of sight loss</w:t>
      </w:r>
    </w:p>
    <w:p w14:paraId="224BFD11" w14:textId="49446E19" w:rsidR="0029615B" w:rsidRPr="007C36E4" w:rsidRDefault="004572E1" w:rsidP="00143B82">
      <w:pPr>
        <w:pStyle w:val="List"/>
      </w:pPr>
      <w:r w:rsidRPr="007C36E4">
        <w:t xml:space="preserve">Useful </w:t>
      </w:r>
      <w:r w:rsidR="00BA22F9" w:rsidRPr="007C36E4">
        <w:t xml:space="preserve">event organisation </w:t>
      </w:r>
      <w:r w:rsidRPr="007C36E4">
        <w:t>experience</w:t>
      </w:r>
    </w:p>
    <w:p w14:paraId="1E6B4456" w14:textId="79A3C591" w:rsidR="00C06D3A" w:rsidRPr="007C36E4" w:rsidRDefault="00C06D3A" w:rsidP="00143B82">
      <w:pPr>
        <w:pStyle w:val="Heading2"/>
      </w:pPr>
      <w:r w:rsidRPr="007C36E4">
        <w:t>What support will be given?</w:t>
      </w:r>
    </w:p>
    <w:p w14:paraId="14296BC4" w14:textId="77777777" w:rsidR="00C06D3A" w:rsidRPr="007C36E4" w:rsidRDefault="00C06D3A" w:rsidP="00143B82">
      <w:pPr>
        <w:pStyle w:val="List"/>
      </w:pPr>
      <w:r w:rsidRPr="007C36E4">
        <w:t>Induction</w:t>
      </w:r>
    </w:p>
    <w:p w14:paraId="1417ED7C" w14:textId="6834837F" w:rsidR="00C06D3A" w:rsidRPr="007C36E4" w:rsidRDefault="00C06D3A" w:rsidP="00143B82">
      <w:pPr>
        <w:pStyle w:val="List"/>
      </w:pPr>
      <w:r w:rsidRPr="007C36E4">
        <w:t xml:space="preserve">Understanding Sight Loss </w:t>
      </w:r>
      <w:r w:rsidR="009E5EE7" w:rsidRPr="007C36E4">
        <w:t>Training</w:t>
      </w:r>
    </w:p>
    <w:p w14:paraId="74FE791F" w14:textId="77777777" w:rsidR="00C06D3A" w:rsidRPr="007C36E4" w:rsidRDefault="00C06D3A" w:rsidP="00143B82">
      <w:pPr>
        <w:pStyle w:val="List"/>
      </w:pPr>
      <w:r w:rsidRPr="007C36E4">
        <w:t>Expenses</w:t>
      </w:r>
    </w:p>
    <w:p w14:paraId="61799A9D" w14:textId="07DAF9FF" w:rsidR="00C06D3A" w:rsidRPr="007C36E4" w:rsidRDefault="00C06D3A" w:rsidP="00143B82">
      <w:pPr>
        <w:pStyle w:val="List"/>
      </w:pPr>
      <w:r w:rsidRPr="007C36E4">
        <w:t xml:space="preserve">Supervision and </w:t>
      </w:r>
      <w:r w:rsidR="00647637" w:rsidRPr="007C36E4">
        <w:t xml:space="preserve">support </w:t>
      </w:r>
      <w:r w:rsidRPr="007C36E4">
        <w:t xml:space="preserve">from </w:t>
      </w:r>
      <w:r w:rsidR="00647637" w:rsidRPr="007C36E4">
        <w:t>the Volunteer Coordinator</w:t>
      </w:r>
      <w:r w:rsidR="004572E1" w:rsidRPr="007C36E4">
        <w:t xml:space="preserve"> </w:t>
      </w:r>
    </w:p>
    <w:p w14:paraId="112D58B9" w14:textId="7682F242" w:rsidR="00C06D3A" w:rsidRPr="007C36E4" w:rsidRDefault="009E5EE7" w:rsidP="00143B82">
      <w:pPr>
        <w:pStyle w:val="List"/>
      </w:pPr>
      <w:r w:rsidRPr="007C36E4">
        <w:t>Additional t</w:t>
      </w:r>
      <w:r w:rsidR="00C06D3A" w:rsidRPr="007C36E4">
        <w:t>raining as appropriate</w:t>
      </w:r>
    </w:p>
    <w:p w14:paraId="13B162F6" w14:textId="05297493" w:rsidR="00C06D3A" w:rsidRPr="007C36E4" w:rsidRDefault="00C06D3A" w:rsidP="00143B82">
      <w:pPr>
        <w:pStyle w:val="Heading2"/>
      </w:pPr>
      <w:r w:rsidRPr="007C36E4">
        <w:t>When will you be needed?</w:t>
      </w:r>
    </w:p>
    <w:p w14:paraId="34234588" w14:textId="15415E08" w:rsidR="00FD5390" w:rsidRPr="007C36E4" w:rsidRDefault="00BA22F9" w:rsidP="00143B82">
      <w:pPr>
        <w:pStyle w:val="AccessibleStandard14Print"/>
      </w:pPr>
      <w:r w:rsidRPr="007C36E4">
        <w:t xml:space="preserve">Flexible. </w:t>
      </w:r>
      <w:r w:rsidR="00D120FC" w:rsidRPr="007C36E4">
        <w:t xml:space="preserve">Times and dates vary depending on </w:t>
      </w:r>
      <w:r w:rsidRPr="007C36E4">
        <w:t>each event</w:t>
      </w:r>
      <w:r w:rsidR="00FD5390" w:rsidRPr="007C36E4">
        <w:t>.</w:t>
      </w:r>
    </w:p>
    <w:p w14:paraId="64AF49CA" w14:textId="43275F49" w:rsidR="00C06D3A" w:rsidRPr="007C36E4" w:rsidRDefault="00C06D3A" w:rsidP="00143B82">
      <w:pPr>
        <w:pStyle w:val="Heading2"/>
      </w:pPr>
      <w:r w:rsidRPr="007C36E4">
        <w:lastRenderedPageBreak/>
        <w:t xml:space="preserve">How often will </w:t>
      </w:r>
      <w:r w:rsidR="00BE6EDD" w:rsidRPr="007C36E4">
        <w:t>you</w:t>
      </w:r>
      <w:r w:rsidRPr="007C36E4">
        <w:t xml:space="preserve"> be needed?</w:t>
      </w:r>
    </w:p>
    <w:p w14:paraId="50969115" w14:textId="513E5F7E" w:rsidR="00C06D3A" w:rsidRPr="007C36E4" w:rsidRDefault="00BA22F9" w:rsidP="00143B82">
      <w:pPr>
        <w:pStyle w:val="AccessibleStandard14Print"/>
      </w:pPr>
      <w:r w:rsidRPr="007C36E4">
        <w:t xml:space="preserve">As and when required </w:t>
      </w:r>
    </w:p>
    <w:p w14:paraId="440F1BFC" w14:textId="5865C613" w:rsidR="009E5EE7" w:rsidRPr="007C36E4" w:rsidRDefault="00124428" w:rsidP="00143B82">
      <w:pPr>
        <w:pStyle w:val="Heading2"/>
      </w:pPr>
      <w:bookmarkStart w:id="1" w:name="_Hlk19619382"/>
      <w:r w:rsidRPr="007C36E4">
        <w:t>References</w:t>
      </w:r>
    </w:p>
    <w:p w14:paraId="668BEF99" w14:textId="24552AA3" w:rsidR="00781B6C" w:rsidRPr="007C36E4" w:rsidRDefault="00124428" w:rsidP="00143B82">
      <w:pPr>
        <w:pStyle w:val="AccessibleStandard14Print"/>
      </w:pPr>
      <w:r w:rsidRPr="007C36E4">
        <w:t>Two references</w:t>
      </w:r>
      <w:r w:rsidR="0091286D" w:rsidRPr="007C36E4">
        <w:t xml:space="preserve"> required</w:t>
      </w:r>
      <w:bookmarkEnd w:id="1"/>
    </w:p>
    <w:p w14:paraId="22AF578A" w14:textId="77777777" w:rsidR="00E13140" w:rsidRPr="007C36E4" w:rsidRDefault="00E13140" w:rsidP="00C04397">
      <w:pPr>
        <w:pStyle w:val="Heading2"/>
      </w:pPr>
      <w:r w:rsidRPr="007C36E4">
        <w:t>End of Document</w:t>
      </w:r>
    </w:p>
    <w:p w14:paraId="3BBE1E1A" w14:textId="77777777" w:rsidR="00E13140" w:rsidRPr="007C36E4" w:rsidRDefault="00E13140" w:rsidP="007C36E4">
      <w:pPr>
        <w:pStyle w:val="AccessibleStandard14Print"/>
        <w:pBdr>
          <w:top w:val="single" w:sz="4" w:space="1" w:color="auto"/>
          <w:left w:val="single" w:sz="4" w:space="4" w:color="auto"/>
          <w:bottom w:val="single" w:sz="4" w:space="1" w:color="auto"/>
          <w:right w:val="single" w:sz="4" w:space="4" w:color="auto"/>
        </w:pBdr>
      </w:pPr>
      <w:r w:rsidRPr="007C36E4">
        <w:t>Tel 0117 322 4885, Email info@sightsupportwest.org.uk</w:t>
      </w:r>
    </w:p>
    <w:p w14:paraId="0795A48A" w14:textId="77777777" w:rsidR="00E13140" w:rsidRPr="007C36E4" w:rsidRDefault="00E13140" w:rsidP="007C36E4">
      <w:pPr>
        <w:pStyle w:val="AccessibleStandard14Print"/>
        <w:pBdr>
          <w:top w:val="single" w:sz="4" w:space="1" w:color="auto"/>
          <w:left w:val="single" w:sz="4" w:space="4" w:color="auto"/>
          <w:bottom w:val="single" w:sz="4" w:space="1" w:color="auto"/>
          <w:right w:val="single" w:sz="4" w:space="4" w:color="auto"/>
        </w:pBdr>
      </w:pPr>
      <w:r w:rsidRPr="007C36E4">
        <w:t>Sight Support West of England, Vassall Centre, Gill Ave, Bristol BS16 2QQ. Registered charity no. 1178384</w:t>
      </w:r>
    </w:p>
    <w:p w14:paraId="12D5F47D" w14:textId="77777777" w:rsidR="00E13140" w:rsidRPr="007C36E4" w:rsidRDefault="00E13140" w:rsidP="007C36E4">
      <w:pPr>
        <w:pStyle w:val="AccessibleStandard14Print"/>
        <w:pBdr>
          <w:top w:val="single" w:sz="4" w:space="1" w:color="auto"/>
          <w:left w:val="single" w:sz="4" w:space="4" w:color="auto"/>
          <w:bottom w:val="single" w:sz="4" w:space="1" w:color="auto"/>
          <w:right w:val="single" w:sz="4" w:space="4" w:color="auto"/>
        </w:pBdr>
      </w:pPr>
      <w:r w:rsidRPr="007C36E4">
        <w:t xml:space="preserve">Wiltshire Sight, St Lucy’s Sight Centre, </w:t>
      </w:r>
      <w:proofErr w:type="spellStart"/>
      <w:r w:rsidRPr="007C36E4">
        <w:t>Browfort</w:t>
      </w:r>
      <w:proofErr w:type="spellEnd"/>
      <w:r w:rsidRPr="007C36E4">
        <w:t>, Bath Road, Devizes, SN10 2AT. Registered charity no 1119462</w:t>
      </w:r>
    </w:p>
    <w:p w14:paraId="35111549" w14:textId="77777777" w:rsidR="00E13140" w:rsidRPr="007C36E4" w:rsidRDefault="00E13140" w:rsidP="007C36E4">
      <w:pPr>
        <w:pStyle w:val="AccessibleStandard14Print"/>
        <w:pBdr>
          <w:top w:val="single" w:sz="4" w:space="1" w:color="auto"/>
          <w:left w:val="single" w:sz="4" w:space="4" w:color="auto"/>
          <w:bottom w:val="single" w:sz="4" w:space="1" w:color="auto"/>
          <w:right w:val="single" w:sz="4" w:space="4" w:color="auto"/>
        </w:pBdr>
      </w:pPr>
      <w:r w:rsidRPr="007C36E4">
        <w:t>Insight Gloucestershire, 81 Albion Street, Cheltenham, GL52 2RZ. Registered charity no 204279</w:t>
      </w:r>
    </w:p>
    <w:p w14:paraId="14B9AF53" w14:textId="238E3C63" w:rsidR="00143B82" w:rsidRPr="007C36E4" w:rsidRDefault="00143B82" w:rsidP="00143B82">
      <w:pPr>
        <w:pStyle w:val="AccessibleStandard14Print"/>
      </w:pPr>
    </w:p>
    <w:sectPr w:rsidR="00143B82" w:rsidRPr="007C36E4" w:rsidSect="00143B82">
      <w:headerReference w:type="default" r:id="rId11"/>
      <w:footerReference w:type="default" r:id="rId12"/>
      <w:pgSz w:w="11906" w:h="16838" w:code="9"/>
      <w:pgMar w:top="1191" w:right="1134" w:bottom="1191"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77AFB" w14:textId="77777777" w:rsidR="00D3327B" w:rsidRDefault="00D3327B" w:rsidP="001F318E">
      <w:pPr>
        <w:spacing w:after="0" w:line="240" w:lineRule="auto"/>
      </w:pPr>
      <w:r>
        <w:separator/>
      </w:r>
    </w:p>
  </w:endnote>
  <w:endnote w:type="continuationSeparator" w:id="0">
    <w:p w14:paraId="06296C19" w14:textId="77777777" w:rsidR="00D3327B" w:rsidRDefault="00D3327B"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C1B37" w14:textId="77777777" w:rsidR="00D3327B" w:rsidRDefault="00D3327B" w:rsidP="001F318E">
      <w:pPr>
        <w:spacing w:after="0" w:line="240" w:lineRule="auto"/>
      </w:pPr>
      <w:r>
        <w:separator/>
      </w:r>
    </w:p>
  </w:footnote>
  <w:footnote w:type="continuationSeparator" w:id="0">
    <w:p w14:paraId="7184C44D" w14:textId="77777777" w:rsidR="00D3327B" w:rsidRDefault="00D3327B"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EC6" w14:textId="77777777" w:rsidR="001F318E" w:rsidRDefault="001F318E" w:rsidP="001F31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84B2D"/>
    <w:multiLevelType w:val="hybridMultilevel"/>
    <w:tmpl w:val="91701294"/>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8144C"/>
    <w:multiLevelType w:val="hybridMultilevel"/>
    <w:tmpl w:val="B700F3D0"/>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E6257"/>
    <w:multiLevelType w:val="hybridMultilevel"/>
    <w:tmpl w:val="2CB4657C"/>
    <w:lvl w:ilvl="0" w:tplc="E53E1FBE">
      <w:numFmt w:val="bullet"/>
      <w:pStyle w:val="Lis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26E54DB"/>
    <w:multiLevelType w:val="hybridMultilevel"/>
    <w:tmpl w:val="0D1645BE"/>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119EF"/>
    <w:multiLevelType w:val="hybridMultilevel"/>
    <w:tmpl w:val="B3D689C8"/>
    <w:lvl w:ilvl="0" w:tplc="6B5872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320046">
    <w:abstractNumId w:val="0"/>
  </w:num>
  <w:num w:numId="2" w16cid:durableId="259917857">
    <w:abstractNumId w:val="4"/>
  </w:num>
  <w:num w:numId="3" w16cid:durableId="1789423455">
    <w:abstractNumId w:val="14"/>
  </w:num>
  <w:num w:numId="4" w16cid:durableId="1030686145">
    <w:abstractNumId w:val="10"/>
  </w:num>
  <w:num w:numId="5" w16cid:durableId="927663287">
    <w:abstractNumId w:val="21"/>
  </w:num>
  <w:num w:numId="6" w16cid:durableId="1144390760">
    <w:abstractNumId w:val="7"/>
  </w:num>
  <w:num w:numId="7" w16cid:durableId="1229149058">
    <w:abstractNumId w:val="2"/>
  </w:num>
  <w:num w:numId="8" w16cid:durableId="718163647">
    <w:abstractNumId w:val="19"/>
  </w:num>
  <w:num w:numId="9" w16cid:durableId="1643268809">
    <w:abstractNumId w:val="8"/>
  </w:num>
  <w:num w:numId="10" w16cid:durableId="2028486095">
    <w:abstractNumId w:val="12"/>
  </w:num>
  <w:num w:numId="11" w16cid:durableId="1631083881">
    <w:abstractNumId w:val="3"/>
  </w:num>
  <w:num w:numId="12" w16cid:durableId="1036197444">
    <w:abstractNumId w:val="17"/>
  </w:num>
  <w:num w:numId="13" w16cid:durableId="2067482646">
    <w:abstractNumId w:val="18"/>
  </w:num>
  <w:num w:numId="14" w16cid:durableId="2015187472">
    <w:abstractNumId w:val="5"/>
  </w:num>
  <w:num w:numId="15" w16cid:durableId="1828402025">
    <w:abstractNumId w:val="16"/>
  </w:num>
  <w:num w:numId="16" w16cid:durableId="948008993">
    <w:abstractNumId w:val="13"/>
  </w:num>
  <w:num w:numId="17" w16cid:durableId="1574125717">
    <w:abstractNumId w:val="15"/>
  </w:num>
  <w:num w:numId="18" w16cid:durableId="1487283979">
    <w:abstractNumId w:val="6"/>
  </w:num>
  <w:num w:numId="19" w16cid:durableId="391849359">
    <w:abstractNumId w:val="9"/>
  </w:num>
  <w:num w:numId="20" w16cid:durableId="838424362">
    <w:abstractNumId w:val="20"/>
  </w:num>
  <w:num w:numId="21" w16cid:durableId="1888176716">
    <w:abstractNumId w:val="1"/>
  </w:num>
  <w:num w:numId="22" w16cid:durableId="737508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169F7"/>
    <w:rsid w:val="0004594C"/>
    <w:rsid w:val="000653AA"/>
    <w:rsid w:val="00093A4B"/>
    <w:rsid w:val="000C00F6"/>
    <w:rsid w:val="00105A46"/>
    <w:rsid w:val="00124428"/>
    <w:rsid w:val="00143B82"/>
    <w:rsid w:val="001704A8"/>
    <w:rsid w:val="0017657C"/>
    <w:rsid w:val="00176E52"/>
    <w:rsid w:val="001D2FED"/>
    <w:rsid w:val="001D71D2"/>
    <w:rsid w:val="001E4569"/>
    <w:rsid w:val="001F318E"/>
    <w:rsid w:val="00207D91"/>
    <w:rsid w:val="00226A8D"/>
    <w:rsid w:val="0029615B"/>
    <w:rsid w:val="00327365"/>
    <w:rsid w:val="003919A9"/>
    <w:rsid w:val="00396F8A"/>
    <w:rsid w:val="003D290F"/>
    <w:rsid w:val="003D4662"/>
    <w:rsid w:val="004572E1"/>
    <w:rsid w:val="004D2B59"/>
    <w:rsid w:val="005069AE"/>
    <w:rsid w:val="0054701B"/>
    <w:rsid w:val="006463FC"/>
    <w:rsid w:val="00647637"/>
    <w:rsid w:val="00650D29"/>
    <w:rsid w:val="006F09A6"/>
    <w:rsid w:val="0070592E"/>
    <w:rsid w:val="00727CDD"/>
    <w:rsid w:val="00781512"/>
    <w:rsid w:val="00781B6C"/>
    <w:rsid w:val="007B6D04"/>
    <w:rsid w:val="007C36E4"/>
    <w:rsid w:val="007D20F6"/>
    <w:rsid w:val="008724D1"/>
    <w:rsid w:val="008D03AD"/>
    <w:rsid w:val="009049F4"/>
    <w:rsid w:val="0091286D"/>
    <w:rsid w:val="009239F9"/>
    <w:rsid w:val="009E5EE7"/>
    <w:rsid w:val="00A35DAC"/>
    <w:rsid w:val="00B1735D"/>
    <w:rsid w:val="00B26F26"/>
    <w:rsid w:val="00B32B66"/>
    <w:rsid w:val="00B70507"/>
    <w:rsid w:val="00B93AAD"/>
    <w:rsid w:val="00BA22F9"/>
    <w:rsid w:val="00BE6EDD"/>
    <w:rsid w:val="00C06D3A"/>
    <w:rsid w:val="00C40F12"/>
    <w:rsid w:val="00C41D54"/>
    <w:rsid w:val="00C77F48"/>
    <w:rsid w:val="00C93330"/>
    <w:rsid w:val="00CB427E"/>
    <w:rsid w:val="00CB79B1"/>
    <w:rsid w:val="00CF54C2"/>
    <w:rsid w:val="00D120FC"/>
    <w:rsid w:val="00D13EBD"/>
    <w:rsid w:val="00D3327B"/>
    <w:rsid w:val="00D426DC"/>
    <w:rsid w:val="00D946E3"/>
    <w:rsid w:val="00DC57F9"/>
    <w:rsid w:val="00DD19C3"/>
    <w:rsid w:val="00DD40F4"/>
    <w:rsid w:val="00DD6923"/>
    <w:rsid w:val="00DF251C"/>
    <w:rsid w:val="00E0510E"/>
    <w:rsid w:val="00E13140"/>
    <w:rsid w:val="00E42789"/>
    <w:rsid w:val="00E52820"/>
    <w:rsid w:val="00E70C26"/>
    <w:rsid w:val="00E959E8"/>
    <w:rsid w:val="00EB01D4"/>
    <w:rsid w:val="00EE14AB"/>
    <w:rsid w:val="00F16FFF"/>
    <w:rsid w:val="00F75784"/>
    <w:rsid w:val="00FA1D87"/>
    <w:rsid w:val="00FC20CC"/>
    <w:rsid w:val="00FD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B82"/>
    <w:pPr>
      <w:keepNext/>
      <w:keepLines/>
      <w:spacing w:before="240" w:after="120" w:line="360" w:lineRule="auto"/>
      <w:outlineLvl w:val="0"/>
    </w:pPr>
    <w:rPr>
      <w:rFonts w:ascii="Arial" w:eastAsiaTheme="majorEastAsia" w:hAnsi="Arial" w:cstheme="majorBidi"/>
      <w:b/>
      <w:color w:val="2F5496" w:themeColor="accent1" w:themeShade="BF"/>
      <w:kern w:val="2"/>
      <w:sz w:val="36"/>
      <w:szCs w:val="32"/>
      <w14:ligatures w14:val="standardContextual"/>
    </w:rPr>
  </w:style>
  <w:style w:type="paragraph" w:styleId="Heading2">
    <w:name w:val="heading 2"/>
    <w:basedOn w:val="Normal"/>
    <w:next w:val="Normal"/>
    <w:link w:val="Heading2Char"/>
    <w:uiPriority w:val="9"/>
    <w:unhideWhenUsed/>
    <w:qFormat/>
    <w:rsid w:val="00143B82"/>
    <w:pPr>
      <w:keepNext/>
      <w:keepLines/>
      <w:spacing w:before="120" w:after="120" w:line="360" w:lineRule="auto"/>
      <w:outlineLvl w:val="1"/>
    </w:pPr>
    <w:rPr>
      <w:rFonts w:ascii="Arial" w:eastAsiaTheme="majorEastAsia" w:hAnsi="Arial" w:cstheme="majorBidi"/>
      <w:b/>
      <w:kern w:val="2"/>
      <w:sz w:val="32"/>
      <w:szCs w:val="26"/>
    </w:rPr>
  </w:style>
  <w:style w:type="paragraph" w:styleId="Heading3">
    <w:name w:val="heading 3"/>
    <w:basedOn w:val="Normal"/>
    <w:next w:val="Normal"/>
    <w:link w:val="Heading3Char"/>
    <w:uiPriority w:val="9"/>
    <w:unhideWhenUsed/>
    <w:qFormat/>
    <w:rsid w:val="00143B82"/>
    <w:pPr>
      <w:keepNext/>
      <w:keepLines/>
      <w:spacing w:before="120" w:after="120" w:line="360" w:lineRule="auto"/>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 w:type="paragraph" w:customStyle="1" w:styleId="16ptNormal">
    <w:name w:val="16pt Normal"/>
    <w:basedOn w:val="Normal"/>
    <w:qFormat/>
    <w:rsid w:val="00143B82"/>
    <w:pPr>
      <w:spacing w:after="120" w:line="360" w:lineRule="auto"/>
    </w:pPr>
    <w:rPr>
      <w:rFonts w:ascii="Arial" w:hAnsi="Arial" w:cs="Arial"/>
      <w:sz w:val="32"/>
      <w:szCs w:val="28"/>
      <w:lang w:val="en-US"/>
    </w:rPr>
  </w:style>
  <w:style w:type="paragraph" w:customStyle="1" w:styleId="AccessibleStandard14Print">
    <w:name w:val="Accessible Standard 14 Print"/>
    <w:basedOn w:val="Normal"/>
    <w:link w:val="AccessibleStandard14PrintChar"/>
    <w:rsid w:val="00143B82"/>
    <w:pPr>
      <w:spacing w:after="120" w:line="360" w:lineRule="auto"/>
    </w:pPr>
    <w:rPr>
      <w:rFonts w:ascii="Arial" w:hAnsi="Arial" w:cs="Arial"/>
      <w:sz w:val="28"/>
      <w:szCs w:val="28"/>
      <w:lang w:val="en-US"/>
    </w:rPr>
  </w:style>
  <w:style w:type="character" w:customStyle="1" w:styleId="AccessibleStandard14PrintChar">
    <w:name w:val="Accessible Standard 14 Print Char"/>
    <w:basedOn w:val="DefaultParagraphFont"/>
    <w:link w:val="AccessibleStandard14Print"/>
    <w:rsid w:val="00143B82"/>
    <w:rPr>
      <w:rFonts w:ascii="Arial" w:hAnsi="Arial" w:cs="Arial"/>
      <w:sz w:val="28"/>
      <w:szCs w:val="28"/>
      <w:lang w:val="en-US"/>
    </w:rPr>
  </w:style>
  <w:style w:type="character" w:customStyle="1" w:styleId="Heading1Char">
    <w:name w:val="Heading 1 Char"/>
    <w:basedOn w:val="DefaultParagraphFont"/>
    <w:link w:val="Heading1"/>
    <w:uiPriority w:val="9"/>
    <w:rsid w:val="00143B82"/>
    <w:rPr>
      <w:rFonts w:ascii="Arial" w:eastAsiaTheme="majorEastAsia" w:hAnsi="Arial" w:cstheme="majorBidi"/>
      <w:b/>
      <w:color w:val="2F5496" w:themeColor="accent1" w:themeShade="BF"/>
      <w:kern w:val="2"/>
      <w:sz w:val="36"/>
      <w:szCs w:val="32"/>
      <w14:ligatures w14:val="standardContextual"/>
    </w:rPr>
  </w:style>
  <w:style w:type="character" w:customStyle="1" w:styleId="Heading2Char">
    <w:name w:val="Heading 2 Char"/>
    <w:basedOn w:val="DefaultParagraphFont"/>
    <w:link w:val="Heading2"/>
    <w:uiPriority w:val="9"/>
    <w:rsid w:val="00143B82"/>
    <w:rPr>
      <w:rFonts w:ascii="Arial" w:eastAsiaTheme="majorEastAsia" w:hAnsi="Arial" w:cstheme="majorBidi"/>
      <w:b/>
      <w:kern w:val="2"/>
      <w:sz w:val="32"/>
      <w:szCs w:val="26"/>
    </w:rPr>
  </w:style>
  <w:style w:type="character" w:customStyle="1" w:styleId="Heading3Char">
    <w:name w:val="Heading 3 Char"/>
    <w:basedOn w:val="DefaultParagraphFont"/>
    <w:link w:val="Heading3"/>
    <w:uiPriority w:val="9"/>
    <w:rsid w:val="00143B82"/>
    <w:rPr>
      <w:rFonts w:ascii="Arial" w:eastAsiaTheme="majorEastAsia" w:hAnsi="Arial" w:cstheme="majorBidi"/>
      <w:b/>
      <w:sz w:val="28"/>
      <w:szCs w:val="24"/>
    </w:rPr>
  </w:style>
  <w:style w:type="paragraph" w:styleId="List">
    <w:name w:val="List"/>
    <w:aliases w:val="14pt List"/>
    <w:basedOn w:val="Normal"/>
    <w:uiPriority w:val="99"/>
    <w:unhideWhenUsed/>
    <w:qFormat/>
    <w:rsid w:val="00143B82"/>
    <w:pPr>
      <w:numPr>
        <w:numId w:val="22"/>
      </w:numPr>
      <w:spacing w:after="120" w:line="360" w:lineRule="auto"/>
      <w:ind w:left="357" w:hanging="357"/>
      <w:contextualSpacing/>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B8E7F-829E-4553-A219-54EC594F6CFE}">
  <ds:schemaRefs>
    <ds:schemaRef ds:uri="http://schemas.microsoft.com/sharepoint/v3/contenttype/forms"/>
  </ds:schemaRefs>
</ds:datastoreItem>
</file>

<file path=customXml/itemProps2.xml><?xml version="1.0" encoding="utf-8"?>
<ds:datastoreItem xmlns:ds="http://schemas.openxmlformats.org/officeDocument/2006/customXml" ds:itemID="{C6B7E4A0-6FFB-4A63-AAA8-0C1067A2912C}">
  <ds:schemaRefs>
    <ds:schemaRef ds:uri="http://schemas.openxmlformats.org/officeDocument/2006/bibliography"/>
  </ds:schemaRefs>
</ds:datastoreItem>
</file>

<file path=customXml/itemProps3.xml><?xml version="1.0" encoding="utf-8"?>
<ds:datastoreItem xmlns:ds="http://schemas.openxmlformats.org/officeDocument/2006/customXml" ds:itemID="{E1AC4290-B066-4365-9C50-685178F65EB6}">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4.xml><?xml version="1.0" encoding="utf-8"?>
<ds:datastoreItem xmlns:ds="http://schemas.openxmlformats.org/officeDocument/2006/customXml" ds:itemID="{1CBE1700-D437-4895-99AF-00E7E56C4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Headed Paper VWE</Template>
  <TotalTime>97</TotalTime>
  <Pages>3</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Karen Cole</cp:lastModifiedBy>
  <cp:revision>19</cp:revision>
  <cp:lastPrinted>2018-07-09T11:43:00Z</cp:lastPrinted>
  <dcterms:created xsi:type="dcterms:W3CDTF">2019-09-17T15:37:00Z</dcterms:created>
  <dcterms:modified xsi:type="dcterms:W3CDTF">2024-09-11T12:55:00Z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IsMyDocuments">
    <vt:bool>true</vt:bool>
  </property>
  <property fmtid="{D5CDD505-2E9C-101B-9397-08002B2CF9AE}" pid="4" name="Order">
    <vt:r8>5892900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ediaServiceImageTags">
    <vt:lpwstr/>
  </property>
</Properties>
</file>